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B757" w14:textId="2A85C509" w:rsidR="00CB12BF" w:rsidRDefault="000F2CFF" w:rsidP="00CB12BF">
      <w:pPr>
        <w:spacing w:line="240" w:lineRule="auto"/>
      </w:pPr>
      <w:r w:rsidRPr="002D137D">
        <w:rPr>
          <w:noProof/>
        </w:rPr>
        <mc:AlternateContent>
          <mc:Choice Requires="wps">
            <w:drawing>
              <wp:anchor distT="0" distB="0" distL="114300" distR="114300" simplePos="0" relativeHeight="251659264" behindDoc="0" locked="0" layoutInCell="1" allowOverlap="1" wp14:anchorId="1F0B56A9" wp14:editId="4D97B595">
                <wp:simplePos x="0" y="0"/>
                <wp:positionH relativeFrom="page">
                  <wp:posOffset>139700</wp:posOffset>
                </wp:positionH>
                <wp:positionV relativeFrom="paragraph">
                  <wp:posOffset>6985</wp:posOffset>
                </wp:positionV>
                <wp:extent cx="2576195" cy="45085"/>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6195" cy="45085"/>
                        </a:xfrm>
                        <a:prstGeom prst="rect">
                          <a:avLst/>
                        </a:prstGeom>
                        <a:solidFill>
                          <a:schemeClr val="tx2">
                            <a:lumMod val="25000"/>
                            <a:lumOff val="75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07EBF7" id="Rectangle 12" o:spid="_x0000_s1026" style="position:absolute;margin-left:11pt;margin-top:.55pt;width:202.8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" fillcolor="#a7caec [831]" stroked="f">
                <w10:wrap anchorx="page"/>
              </v:rect>
            </w:pict>
          </mc:Fallback>
        </mc:AlternateContent>
      </w:r>
      <w:r w:rsidRPr="002D137D">
        <w:rPr>
          <w:noProof/>
        </w:rPr>
        <mc:AlternateContent>
          <mc:Choice Requires="wps">
            <w:drawing>
              <wp:anchor distT="0" distB="0" distL="114300" distR="114300" simplePos="0" relativeHeight="251665408" behindDoc="0" locked="0" layoutInCell="1" allowOverlap="1" wp14:anchorId="7FD26046" wp14:editId="44239126">
                <wp:simplePos x="0" y="0"/>
                <wp:positionH relativeFrom="page">
                  <wp:posOffset>4973955</wp:posOffset>
                </wp:positionH>
                <wp:positionV relativeFrom="paragraph">
                  <wp:posOffset>635</wp:posOffset>
                </wp:positionV>
                <wp:extent cx="2615565" cy="45085"/>
                <wp:effectExtent l="0" t="0" r="0" b="0"/>
                <wp:wrapNone/>
                <wp:docPr id="6574970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565" cy="45085"/>
                        </a:xfrm>
                        <a:prstGeom prst="rect">
                          <a:avLst/>
                        </a:prstGeom>
                        <a:solidFill>
                          <a:schemeClr val="tx2">
                            <a:lumMod val="90000"/>
                            <a:lumOff val="10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EC0F5D" id="Rectangle 12" o:spid="_x0000_s1026" style="position:absolute;margin-left:391.65pt;margin-top:.05pt;width:205.95pt;height: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" fillcolor="#153e64 [2911]" stroked="f">
                <w10:wrap anchorx="page"/>
              </v:rect>
            </w:pict>
          </mc:Fallback>
        </mc:AlternateContent>
      </w:r>
      <w:r w:rsidRPr="002D137D">
        <w:rPr>
          <w:noProof/>
        </w:rPr>
        <mc:AlternateContent>
          <mc:Choice Requires="wps">
            <w:drawing>
              <wp:anchor distT="0" distB="0" distL="114300" distR="114300" simplePos="0" relativeHeight="251661312" behindDoc="0" locked="0" layoutInCell="1" allowOverlap="1" wp14:anchorId="0B4EEE42" wp14:editId="2997EB1D">
                <wp:simplePos x="0" y="0"/>
                <wp:positionH relativeFrom="margin">
                  <wp:posOffset>1603571</wp:posOffset>
                </wp:positionH>
                <wp:positionV relativeFrom="paragraph">
                  <wp:posOffset>2540</wp:posOffset>
                </wp:positionV>
                <wp:extent cx="2604770" cy="45085"/>
                <wp:effectExtent l="0" t="0" r="508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45085"/>
                        </a:xfrm>
                        <a:prstGeom prst="rect">
                          <a:avLst/>
                        </a:prstGeom>
                        <a:solidFill>
                          <a:schemeClr val="tx2">
                            <a:lumMod val="75000"/>
                            <a:lumOff val="25000"/>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848A22" id="Rectangle 12" o:spid="_x0000_s1026" style="position:absolute;margin-left:126.25pt;margin-top:.2pt;width:205.1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" fillcolor="#215e99 [2431]" stroked="f">
                <w10:wrap anchorx="margin"/>
              </v:rect>
            </w:pict>
          </mc:Fallback>
        </mc:AlternateContent>
      </w:r>
    </w:p>
    <w:p w14:paraId="2A8AF61A" w14:textId="77777777" w:rsidR="004C3BC5" w:rsidRPr="002003AF" w:rsidRDefault="004C3BC5" w:rsidP="004C3BC5">
      <w:pPr>
        <w:spacing w:line="240" w:lineRule="auto"/>
        <w:rPr>
          <w:rFonts w:ascii="Arial" w:hAnsi="Arial" w:cs="Arial"/>
          <w:b/>
          <w:bCs/>
        </w:rPr>
      </w:pPr>
      <w:r w:rsidRPr="002003AF">
        <w:rPr>
          <w:rFonts w:ascii="Arial" w:hAnsi="Arial" w:cs="Arial"/>
          <w:b/>
          <w:bCs/>
        </w:rPr>
        <w:t>Chamber Director Job Posting</w:t>
      </w:r>
    </w:p>
    <w:p w14:paraId="3010132C" w14:textId="77777777" w:rsidR="004C3BC5" w:rsidRPr="002003AF" w:rsidRDefault="004C3BC5" w:rsidP="004C3BC5">
      <w:pPr>
        <w:spacing w:line="240" w:lineRule="auto"/>
        <w:rPr>
          <w:rFonts w:ascii="Arial" w:hAnsi="Arial" w:cs="Arial"/>
          <w:b/>
          <w:bCs/>
        </w:rPr>
      </w:pPr>
      <w:r w:rsidRPr="002003AF">
        <w:rPr>
          <w:rFonts w:ascii="Arial" w:hAnsi="Arial" w:cs="Arial"/>
          <w:b/>
          <w:bCs/>
        </w:rPr>
        <w:t>Monett Area Chamber of Commerce</w:t>
      </w:r>
    </w:p>
    <w:p w14:paraId="73BC3CA6" w14:textId="77777777" w:rsidR="004C3BC5" w:rsidRPr="002003AF" w:rsidRDefault="004C3BC5" w:rsidP="004C3BC5">
      <w:pPr>
        <w:spacing w:line="240" w:lineRule="auto"/>
        <w:rPr>
          <w:rFonts w:ascii="Arial" w:hAnsi="Arial" w:cs="Arial"/>
          <w:b/>
          <w:bCs/>
        </w:rPr>
      </w:pPr>
      <w:r w:rsidRPr="002003AF">
        <w:rPr>
          <w:rFonts w:ascii="Arial" w:hAnsi="Arial" w:cs="Arial"/>
          <w:b/>
          <w:bCs/>
        </w:rPr>
        <w:t>Position Title</w:t>
      </w:r>
    </w:p>
    <w:p w14:paraId="176F98F4" w14:textId="461ABCB1" w:rsidR="004C3BC5" w:rsidRPr="002003AF" w:rsidRDefault="004C3BC5" w:rsidP="004C3BC5">
      <w:pPr>
        <w:spacing w:line="240" w:lineRule="auto"/>
        <w:rPr>
          <w:rFonts w:ascii="Arial" w:hAnsi="Arial" w:cs="Arial"/>
        </w:rPr>
      </w:pPr>
      <w:r w:rsidRPr="002003AF">
        <w:rPr>
          <w:rFonts w:ascii="Arial" w:hAnsi="Arial" w:cs="Arial"/>
        </w:rPr>
        <w:t>Executive Director</w:t>
      </w:r>
    </w:p>
    <w:p w14:paraId="2F4B8ACE" w14:textId="77777777" w:rsidR="004C3BC5" w:rsidRPr="002003AF" w:rsidRDefault="004C3BC5" w:rsidP="004C3BC5">
      <w:pPr>
        <w:spacing w:line="240" w:lineRule="auto"/>
        <w:rPr>
          <w:rFonts w:ascii="Arial" w:hAnsi="Arial" w:cs="Arial"/>
          <w:b/>
          <w:bCs/>
        </w:rPr>
      </w:pPr>
      <w:r w:rsidRPr="002003AF">
        <w:rPr>
          <w:rFonts w:ascii="Arial" w:hAnsi="Arial" w:cs="Arial"/>
          <w:b/>
          <w:bCs/>
        </w:rPr>
        <w:t>Position Type</w:t>
      </w:r>
    </w:p>
    <w:p w14:paraId="0018C33A" w14:textId="77777777" w:rsidR="004C3BC5" w:rsidRPr="002003AF" w:rsidRDefault="004C3BC5" w:rsidP="004C3BC5">
      <w:pPr>
        <w:spacing w:line="240" w:lineRule="auto"/>
        <w:rPr>
          <w:rFonts w:ascii="Arial" w:hAnsi="Arial" w:cs="Arial"/>
        </w:rPr>
      </w:pPr>
      <w:r w:rsidRPr="002003AF">
        <w:rPr>
          <w:rFonts w:ascii="Arial" w:hAnsi="Arial" w:cs="Arial"/>
        </w:rPr>
        <w:t>Full-Time</w:t>
      </w:r>
    </w:p>
    <w:p w14:paraId="510638FF" w14:textId="77777777" w:rsidR="004C3BC5" w:rsidRPr="002003AF" w:rsidRDefault="004C3BC5" w:rsidP="004C3BC5">
      <w:pPr>
        <w:spacing w:line="240" w:lineRule="auto"/>
        <w:rPr>
          <w:rFonts w:ascii="Arial" w:hAnsi="Arial" w:cs="Arial"/>
          <w:b/>
          <w:bCs/>
        </w:rPr>
      </w:pPr>
      <w:r w:rsidRPr="002003AF">
        <w:rPr>
          <w:rFonts w:ascii="Arial" w:hAnsi="Arial" w:cs="Arial"/>
          <w:b/>
          <w:bCs/>
        </w:rPr>
        <w:t>About the Monett Area Chamber of Commerce</w:t>
      </w:r>
    </w:p>
    <w:p w14:paraId="57311EE2" w14:textId="77777777" w:rsidR="004C3BC5" w:rsidRPr="002003AF" w:rsidRDefault="004C3BC5" w:rsidP="004C3BC5">
      <w:pPr>
        <w:spacing w:line="240" w:lineRule="auto"/>
        <w:rPr>
          <w:rFonts w:ascii="Arial" w:hAnsi="Arial" w:cs="Arial"/>
        </w:rPr>
      </w:pPr>
      <w:r w:rsidRPr="002003AF">
        <w:rPr>
          <w:rFonts w:ascii="Arial" w:hAnsi="Arial" w:cs="Arial"/>
        </w:rPr>
        <w:t xml:space="preserve">The Monett Area Chamber of Commerce is dedicated to promoting pride, progress, and economic growth by supporting local businesses, strengthening community partnerships, and enhancing quality of life throughout the Monett area. We are celebrating 80 years of serving the Monett community this year! </w:t>
      </w:r>
    </w:p>
    <w:p w14:paraId="76C57FED" w14:textId="7330F879" w:rsidR="004C3BC5" w:rsidRPr="002003AF" w:rsidRDefault="004C3BC5" w:rsidP="004C3BC5">
      <w:pPr>
        <w:spacing w:line="240" w:lineRule="auto"/>
        <w:rPr>
          <w:rFonts w:ascii="Arial" w:hAnsi="Arial" w:cs="Arial"/>
        </w:rPr>
      </w:pPr>
      <w:r w:rsidRPr="002003AF">
        <w:rPr>
          <w:rFonts w:ascii="Arial" w:hAnsi="Arial" w:cs="Arial"/>
        </w:rPr>
        <w:t xml:space="preserve">Monett is a growing community known for its strong industrial base, excellent schools, family-friendly atmosphere, and small-town values with big opportunities. Monett, Missouri </w:t>
      </w:r>
      <w:proofErr w:type="gramStart"/>
      <w:r w:rsidRPr="002003AF">
        <w:rPr>
          <w:rFonts w:ascii="Arial" w:hAnsi="Arial" w:cs="Arial"/>
        </w:rPr>
        <w:t>is located in</w:t>
      </w:r>
      <w:proofErr w:type="gramEnd"/>
      <w:r w:rsidRPr="002003AF">
        <w:rPr>
          <w:rFonts w:ascii="Arial" w:hAnsi="Arial" w:cs="Arial"/>
        </w:rPr>
        <w:t xml:space="preserve"> southwestern Missouri, just off Interstate 44 between Springfield and Joplin, Missouri. With a population of approximately 9,000 during the evening hours and surges to approximately 18,000 during the daytime. Our industry base includes </w:t>
      </w:r>
      <w:proofErr w:type="spellStart"/>
      <w:r w:rsidRPr="002003AF">
        <w:rPr>
          <w:rFonts w:ascii="Arial" w:hAnsi="Arial" w:cs="Arial"/>
        </w:rPr>
        <w:t>Playpower</w:t>
      </w:r>
      <w:proofErr w:type="spellEnd"/>
      <w:r w:rsidRPr="002003AF">
        <w:rPr>
          <w:rFonts w:ascii="Arial" w:hAnsi="Arial" w:cs="Arial"/>
        </w:rPr>
        <w:t xml:space="preserve">, EFCO, Tyson’s, Schreiber Foods, Jack Henry &amp; Associates, </w:t>
      </w:r>
      <w:proofErr w:type="spellStart"/>
      <w:r w:rsidRPr="002003AF">
        <w:rPr>
          <w:rFonts w:ascii="Arial" w:hAnsi="Arial" w:cs="Arial"/>
        </w:rPr>
        <w:t>WinTech</w:t>
      </w:r>
      <w:proofErr w:type="spellEnd"/>
      <w:r w:rsidRPr="002003AF">
        <w:rPr>
          <w:rFonts w:ascii="Arial" w:hAnsi="Arial" w:cs="Arial"/>
        </w:rPr>
        <w:t xml:space="preserve">, Amazon and more. </w:t>
      </w:r>
      <w:r w:rsidR="00FE59BF" w:rsidRPr="002003AF">
        <w:rPr>
          <w:rFonts w:ascii="Arial" w:hAnsi="Arial" w:cs="Arial"/>
        </w:rPr>
        <w:t xml:space="preserve">Some employees drive 50 miles to work in Monett. </w:t>
      </w:r>
      <w:r w:rsidRPr="002003AF">
        <w:rPr>
          <w:rFonts w:ascii="Arial" w:hAnsi="Arial" w:cs="Arial"/>
        </w:rPr>
        <w:t xml:space="preserve">Monett </w:t>
      </w:r>
      <w:r w:rsidR="00B7440B" w:rsidRPr="002003AF">
        <w:rPr>
          <w:rFonts w:ascii="Arial" w:hAnsi="Arial" w:cs="Arial"/>
        </w:rPr>
        <w:t>is</w:t>
      </w:r>
      <w:r w:rsidRPr="002003AF">
        <w:rPr>
          <w:rFonts w:ascii="Arial" w:hAnsi="Arial" w:cs="Arial"/>
        </w:rPr>
        <w:t xml:space="preserve"> a regional hub for business, healthcare, workforce development, and recreation. </w:t>
      </w:r>
    </w:p>
    <w:p w14:paraId="11C9A727" w14:textId="77777777" w:rsidR="004C3BC5" w:rsidRPr="002003AF" w:rsidRDefault="004C3BC5" w:rsidP="004C3BC5">
      <w:pPr>
        <w:spacing w:line="240" w:lineRule="auto"/>
        <w:rPr>
          <w:rFonts w:ascii="Arial" w:hAnsi="Arial" w:cs="Arial"/>
        </w:rPr>
      </w:pPr>
      <w:r w:rsidRPr="002003AF">
        <w:rPr>
          <w:rFonts w:ascii="Arial" w:hAnsi="Arial" w:cs="Arial"/>
        </w:rPr>
        <w:t>Monett offers:</w:t>
      </w:r>
    </w:p>
    <w:p w14:paraId="001E46FB" w14:textId="77777777" w:rsidR="004C3BC5" w:rsidRPr="002003AF" w:rsidRDefault="004C3BC5" w:rsidP="004C3BC5">
      <w:pPr>
        <w:numPr>
          <w:ilvl w:val="0"/>
          <w:numId w:val="1"/>
        </w:numPr>
        <w:spacing w:line="240" w:lineRule="auto"/>
        <w:rPr>
          <w:rFonts w:ascii="Arial" w:hAnsi="Arial" w:cs="Arial"/>
        </w:rPr>
      </w:pPr>
      <w:r w:rsidRPr="002003AF">
        <w:rPr>
          <w:rFonts w:ascii="Arial" w:hAnsi="Arial" w:cs="Arial"/>
        </w:rPr>
        <w:t xml:space="preserve">Affordable cost of living </w:t>
      </w:r>
    </w:p>
    <w:p w14:paraId="6638F4F9" w14:textId="41620E1E" w:rsidR="00FE59BF" w:rsidRPr="002003AF" w:rsidRDefault="00FE59BF" w:rsidP="004C3BC5">
      <w:pPr>
        <w:numPr>
          <w:ilvl w:val="0"/>
          <w:numId w:val="1"/>
        </w:numPr>
        <w:spacing w:line="240" w:lineRule="auto"/>
        <w:rPr>
          <w:rFonts w:ascii="Arial" w:hAnsi="Arial" w:cs="Arial"/>
        </w:rPr>
      </w:pPr>
      <w:r w:rsidRPr="002003AF">
        <w:rPr>
          <w:rFonts w:ascii="Arial" w:hAnsi="Arial" w:cs="Arial"/>
        </w:rPr>
        <w:t xml:space="preserve">Higher Education opportunities </w:t>
      </w:r>
      <w:r w:rsidR="003F6F3C" w:rsidRPr="002003AF">
        <w:rPr>
          <w:rFonts w:ascii="Arial" w:hAnsi="Arial" w:cs="Arial"/>
        </w:rPr>
        <w:t>through</w:t>
      </w:r>
      <w:r w:rsidRPr="002003AF">
        <w:rPr>
          <w:rFonts w:ascii="Arial" w:hAnsi="Arial" w:cs="Arial"/>
        </w:rPr>
        <w:t xml:space="preserve"> Drury and local community colleges</w:t>
      </w:r>
    </w:p>
    <w:p w14:paraId="2495CD6C" w14:textId="77777777" w:rsidR="004C3BC5" w:rsidRPr="002003AF" w:rsidRDefault="004C3BC5" w:rsidP="004C3BC5">
      <w:pPr>
        <w:numPr>
          <w:ilvl w:val="0"/>
          <w:numId w:val="1"/>
        </w:numPr>
        <w:spacing w:line="240" w:lineRule="auto"/>
        <w:rPr>
          <w:rFonts w:ascii="Arial" w:hAnsi="Arial" w:cs="Arial"/>
        </w:rPr>
      </w:pPr>
      <w:r w:rsidRPr="002003AF">
        <w:rPr>
          <w:rFonts w:ascii="Arial" w:hAnsi="Arial" w:cs="Arial"/>
        </w:rPr>
        <w:t xml:space="preserve">Strong local industry and growing business community </w:t>
      </w:r>
    </w:p>
    <w:p w14:paraId="21F67198" w14:textId="04D36079" w:rsidR="004C3BC5" w:rsidRPr="002003AF" w:rsidRDefault="004C3BC5" w:rsidP="004C3BC5">
      <w:pPr>
        <w:numPr>
          <w:ilvl w:val="0"/>
          <w:numId w:val="1"/>
        </w:numPr>
        <w:spacing w:line="240" w:lineRule="auto"/>
        <w:rPr>
          <w:rFonts w:ascii="Arial" w:hAnsi="Arial" w:cs="Arial"/>
        </w:rPr>
      </w:pPr>
      <w:r w:rsidRPr="002003AF">
        <w:rPr>
          <w:rFonts w:ascii="Arial" w:hAnsi="Arial" w:cs="Arial"/>
        </w:rPr>
        <w:t>Beautiful parks, sports facilities, and community events</w:t>
      </w:r>
    </w:p>
    <w:p w14:paraId="0294002E" w14:textId="7BC257BC" w:rsidR="004C3BC5" w:rsidRPr="002003AF" w:rsidRDefault="004C3BC5" w:rsidP="004C3BC5">
      <w:pPr>
        <w:numPr>
          <w:ilvl w:val="0"/>
          <w:numId w:val="1"/>
        </w:numPr>
        <w:spacing w:line="240" w:lineRule="auto"/>
        <w:rPr>
          <w:rFonts w:ascii="Arial" w:hAnsi="Arial" w:cs="Arial"/>
        </w:rPr>
      </w:pPr>
      <w:r w:rsidRPr="002003AF">
        <w:rPr>
          <w:rFonts w:ascii="Arial" w:hAnsi="Arial" w:cs="Arial"/>
        </w:rPr>
        <w:t>Monett Regional Airport</w:t>
      </w:r>
    </w:p>
    <w:p w14:paraId="06708F6A" w14:textId="53FE5A62" w:rsidR="004C3BC5" w:rsidRPr="002003AF" w:rsidRDefault="004C3BC5" w:rsidP="004C3BC5">
      <w:pPr>
        <w:numPr>
          <w:ilvl w:val="0"/>
          <w:numId w:val="1"/>
        </w:numPr>
        <w:spacing w:line="240" w:lineRule="auto"/>
        <w:rPr>
          <w:rFonts w:ascii="Arial" w:hAnsi="Arial" w:cs="Arial"/>
        </w:rPr>
      </w:pPr>
      <w:r w:rsidRPr="002003AF">
        <w:rPr>
          <w:rFonts w:ascii="Arial" w:hAnsi="Arial" w:cs="Arial"/>
        </w:rPr>
        <w:t>Convenient access to Springfield, Branson, Northwest Arkansas, and outdoor recreation such as fishing, hiking,</w:t>
      </w:r>
      <w:r w:rsidR="00FE59BF" w:rsidRPr="002003AF">
        <w:rPr>
          <w:rFonts w:ascii="Arial" w:hAnsi="Arial" w:cs="Arial"/>
        </w:rPr>
        <w:t xml:space="preserve"> golfing and so much more!!!</w:t>
      </w:r>
    </w:p>
    <w:p w14:paraId="273A9C04" w14:textId="77777777" w:rsidR="004C3BC5" w:rsidRPr="002003AF" w:rsidRDefault="004C3BC5" w:rsidP="004C3BC5">
      <w:pPr>
        <w:numPr>
          <w:ilvl w:val="0"/>
          <w:numId w:val="1"/>
        </w:numPr>
        <w:spacing w:line="240" w:lineRule="auto"/>
        <w:rPr>
          <w:rFonts w:ascii="Arial" w:hAnsi="Arial" w:cs="Arial"/>
        </w:rPr>
      </w:pPr>
      <w:r w:rsidRPr="002003AF">
        <w:rPr>
          <w:rFonts w:ascii="Arial" w:hAnsi="Arial" w:cs="Arial"/>
        </w:rPr>
        <w:t>A welcoming and engaged community focused on growth and collaboration</w:t>
      </w:r>
    </w:p>
    <w:p w14:paraId="721B667E" w14:textId="567259AB" w:rsidR="00CB12BF" w:rsidRPr="002003AF" w:rsidRDefault="00CB12BF" w:rsidP="00CB12BF">
      <w:pPr>
        <w:spacing w:line="240" w:lineRule="auto"/>
        <w:rPr>
          <w:rFonts w:ascii="Arial" w:hAnsi="Arial" w:cs="Arial"/>
        </w:rPr>
      </w:pPr>
      <w:r w:rsidRPr="002003AF">
        <w:rPr>
          <w:rFonts w:ascii="Arial" w:hAnsi="Arial" w:cs="Arial"/>
        </w:rPr>
        <w:t>Monett’s school system is renowned for its high standards</w:t>
      </w:r>
      <w:r w:rsidR="00FE59BF" w:rsidRPr="002003AF">
        <w:rPr>
          <w:rFonts w:ascii="Arial" w:hAnsi="Arial" w:cs="Arial"/>
        </w:rPr>
        <w:t xml:space="preserve"> with a vision of being “Student Focused, Future Driven”</w:t>
      </w:r>
      <w:r w:rsidRPr="002003AF">
        <w:rPr>
          <w:rFonts w:ascii="Arial" w:hAnsi="Arial" w:cs="Arial"/>
        </w:rPr>
        <w:t xml:space="preserve">, and the home </w:t>
      </w:r>
      <w:r w:rsidR="007F5B5C" w:rsidRPr="002003AF">
        <w:rPr>
          <w:rFonts w:ascii="Arial" w:hAnsi="Arial" w:cs="Arial"/>
        </w:rPr>
        <w:t xml:space="preserve">of </w:t>
      </w:r>
      <w:r w:rsidRPr="002003AF">
        <w:rPr>
          <w:rFonts w:ascii="Arial" w:hAnsi="Arial" w:cs="Arial"/>
        </w:rPr>
        <w:t xml:space="preserve">Scott Regional Technology Center is one of </w:t>
      </w:r>
      <w:r w:rsidR="00FE59BF" w:rsidRPr="002003AF">
        <w:rPr>
          <w:rFonts w:ascii="Arial" w:hAnsi="Arial" w:cs="Arial"/>
        </w:rPr>
        <w:t>three</w:t>
      </w:r>
      <w:r w:rsidRPr="002003AF">
        <w:rPr>
          <w:rFonts w:ascii="Arial" w:hAnsi="Arial" w:cs="Arial"/>
        </w:rPr>
        <w:t xml:space="preserve"> in the state that offers ROTC. </w:t>
      </w:r>
    </w:p>
    <w:p w14:paraId="19D14AF9" w14:textId="78E55913" w:rsidR="00FA274B" w:rsidRPr="009C7BD8" w:rsidRDefault="002003AF" w:rsidP="002003AF">
      <w:pPr>
        <w:rPr>
          <w:rFonts w:ascii="Arial" w:hAnsi="Arial" w:cs="Arial"/>
          <w:b/>
          <w:bCs/>
        </w:rPr>
      </w:pPr>
      <w:r w:rsidRPr="009C7BD8">
        <w:rPr>
          <w:rFonts w:ascii="Arial" w:hAnsi="Arial" w:cs="Arial"/>
          <w:b/>
          <w:bCs/>
        </w:rPr>
        <w:t>Qualified candidates interested in applying should email a cover letter, resume, and three professional references to</w:t>
      </w:r>
      <w:r w:rsidR="009C7BD8" w:rsidRPr="009C7BD8">
        <w:rPr>
          <w:rFonts w:ascii="Arial" w:hAnsi="Arial" w:cs="Arial"/>
          <w:b/>
          <w:bCs/>
        </w:rPr>
        <w:t xml:space="preserve">: </w:t>
      </w:r>
      <w:r w:rsidR="009C7BD8" w:rsidRPr="009C7BD8">
        <w:rPr>
          <w:rFonts w:ascii="Arial" w:hAnsi="Arial" w:cs="Arial"/>
          <w:b/>
          <w:bCs/>
        </w:rPr>
        <w:t>chamber@monettchamber.com</w:t>
      </w:r>
    </w:p>
    <w:sectPr w:rsidR="00FA274B" w:rsidRPr="009C7B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C7DA" w14:textId="77777777" w:rsidR="007324F3" w:rsidRDefault="007324F3" w:rsidP="00FE59BF">
      <w:pPr>
        <w:spacing w:after="0" w:line="240" w:lineRule="auto"/>
      </w:pPr>
      <w:r>
        <w:separator/>
      </w:r>
    </w:p>
  </w:endnote>
  <w:endnote w:type="continuationSeparator" w:id="0">
    <w:p w14:paraId="21D6AD61" w14:textId="77777777" w:rsidR="007324F3" w:rsidRDefault="007324F3" w:rsidP="00FE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B375" w14:textId="77777777" w:rsidR="007324F3" w:rsidRDefault="007324F3" w:rsidP="00FE59BF">
      <w:pPr>
        <w:spacing w:after="0" w:line="240" w:lineRule="auto"/>
      </w:pPr>
      <w:r>
        <w:separator/>
      </w:r>
    </w:p>
  </w:footnote>
  <w:footnote w:type="continuationSeparator" w:id="0">
    <w:p w14:paraId="4EB27CA0" w14:textId="77777777" w:rsidR="007324F3" w:rsidRDefault="007324F3" w:rsidP="00FE5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48C4" w14:textId="78AC7142" w:rsidR="00FE59BF" w:rsidRDefault="00FE59BF" w:rsidP="00FE59BF">
    <w:pPr>
      <w:pStyle w:val="Header"/>
      <w:jc w:val="center"/>
    </w:pPr>
    <w:r>
      <w:rPr>
        <w:noProof/>
      </w:rPr>
      <w:drawing>
        <wp:inline distT="0" distB="0" distL="0" distR="0" wp14:anchorId="0A384B04" wp14:editId="3FB52C2A">
          <wp:extent cx="1997612" cy="868919"/>
          <wp:effectExtent l="0" t="0" r="0" b="0"/>
          <wp:docPr id="131461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4422" cy="8762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93B1A"/>
    <w:multiLevelType w:val="multilevel"/>
    <w:tmpl w:val="2CF8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7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BF"/>
    <w:rsid w:val="0009183D"/>
    <w:rsid w:val="000F2CFF"/>
    <w:rsid w:val="002003AF"/>
    <w:rsid w:val="002E4DDD"/>
    <w:rsid w:val="003F6F3C"/>
    <w:rsid w:val="004C3BC5"/>
    <w:rsid w:val="004F0525"/>
    <w:rsid w:val="004F392B"/>
    <w:rsid w:val="00520964"/>
    <w:rsid w:val="007324F3"/>
    <w:rsid w:val="007F5B5C"/>
    <w:rsid w:val="0095323B"/>
    <w:rsid w:val="0098447F"/>
    <w:rsid w:val="009C7BD8"/>
    <w:rsid w:val="00A2723B"/>
    <w:rsid w:val="00A47B4B"/>
    <w:rsid w:val="00B7440B"/>
    <w:rsid w:val="00CB12BF"/>
    <w:rsid w:val="00FA1D8B"/>
    <w:rsid w:val="00FA274B"/>
    <w:rsid w:val="00FE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3301"/>
  <w15:chartTrackingRefBased/>
  <w15:docId w15:val="{F755DFB1-7770-46D5-B848-4936F4B1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BF"/>
    <w:pPr>
      <w:spacing w:line="259" w:lineRule="auto"/>
    </w:pPr>
    <w:rPr>
      <w:kern w:val="0"/>
      <w:sz w:val="22"/>
      <w:szCs w:val="22"/>
      <w14:ligatures w14:val="none"/>
    </w:rPr>
  </w:style>
  <w:style w:type="paragraph" w:styleId="Heading1">
    <w:name w:val="heading 1"/>
    <w:basedOn w:val="Normal"/>
    <w:next w:val="Normal"/>
    <w:link w:val="Heading1Char"/>
    <w:uiPriority w:val="9"/>
    <w:qFormat/>
    <w:rsid w:val="00CB1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2BF"/>
    <w:rPr>
      <w:rFonts w:eastAsiaTheme="majorEastAsia" w:cstheme="majorBidi"/>
      <w:color w:val="272727" w:themeColor="text1" w:themeTint="D8"/>
    </w:rPr>
  </w:style>
  <w:style w:type="paragraph" w:styleId="Title">
    <w:name w:val="Title"/>
    <w:basedOn w:val="Normal"/>
    <w:next w:val="Normal"/>
    <w:link w:val="TitleChar"/>
    <w:uiPriority w:val="10"/>
    <w:qFormat/>
    <w:rsid w:val="00CB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2BF"/>
    <w:pPr>
      <w:spacing w:before="160"/>
      <w:jc w:val="center"/>
    </w:pPr>
    <w:rPr>
      <w:i/>
      <w:iCs/>
      <w:color w:val="404040" w:themeColor="text1" w:themeTint="BF"/>
    </w:rPr>
  </w:style>
  <w:style w:type="character" w:customStyle="1" w:styleId="QuoteChar">
    <w:name w:val="Quote Char"/>
    <w:basedOn w:val="DefaultParagraphFont"/>
    <w:link w:val="Quote"/>
    <w:uiPriority w:val="29"/>
    <w:rsid w:val="00CB12BF"/>
    <w:rPr>
      <w:i/>
      <w:iCs/>
      <w:color w:val="404040" w:themeColor="text1" w:themeTint="BF"/>
    </w:rPr>
  </w:style>
  <w:style w:type="paragraph" w:styleId="ListParagraph">
    <w:name w:val="List Paragraph"/>
    <w:basedOn w:val="Normal"/>
    <w:uiPriority w:val="34"/>
    <w:qFormat/>
    <w:rsid w:val="00CB12BF"/>
    <w:pPr>
      <w:ind w:left="720"/>
      <w:contextualSpacing/>
    </w:pPr>
  </w:style>
  <w:style w:type="character" w:styleId="IntenseEmphasis">
    <w:name w:val="Intense Emphasis"/>
    <w:basedOn w:val="DefaultParagraphFont"/>
    <w:uiPriority w:val="21"/>
    <w:qFormat/>
    <w:rsid w:val="00CB12BF"/>
    <w:rPr>
      <w:i/>
      <w:iCs/>
      <w:color w:val="0F4761" w:themeColor="accent1" w:themeShade="BF"/>
    </w:rPr>
  </w:style>
  <w:style w:type="paragraph" w:styleId="IntenseQuote">
    <w:name w:val="Intense Quote"/>
    <w:basedOn w:val="Normal"/>
    <w:next w:val="Normal"/>
    <w:link w:val="IntenseQuoteChar"/>
    <w:uiPriority w:val="30"/>
    <w:qFormat/>
    <w:rsid w:val="00CB1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2BF"/>
    <w:rPr>
      <w:i/>
      <w:iCs/>
      <w:color w:val="0F4761" w:themeColor="accent1" w:themeShade="BF"/>
    </w:rPr>
  </w:style>
  <w:style w:type="character" w:styleId="IntenseReference">
    <w:name w:val="Intense Reference"/>
    <w:basedOn w:val="DefaultParagraphFont"/>
    <w:uiPriority w:val="32"/>
    <w:qFormat/>
    <w:rsid w:val="00CB12BF"/>
    <w:rPr>
      <w:b/>
      <w:bCs/>
      <w:smallCaps/>
      <w:color w:val="0F4761" w:themeColor="accent1" w:themeShade="BF"/>
      <w:spacing w:val="5"/>
    </w:rPr>
  </w:style>
  <w:style w:type="paragraph" w:styleId="Header">
    <w:name w:val="header"/>
    <w:basedOn w:val="Normal"/>
    <w:link w:val="HeaderChar"/>
    <w:uiPriority w:val="99"/>
    <w:unhideWhenUsed/>
    <w:rsid w:val="00FE5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9BF"/>
    <w:rPr>
      <w:kern w:val="0"/>
      <w:sz w:val="22"/>
      <w:szCs w:val="22"/>
      <w14:ligatures w14:val="none"/>
    </w:rPr>
  </w:style>
  <w:style w:type="paragraph" w:styleId="Footer">
    <w:name w:val="footer"/>
    <w:basedOn w:val="Normal"/>
    <w:link w:val="FooterChar"/>
    <w:uiPriority w:val="99"/>
    <w:unhideWhenUsed/>
    <w:rsid w:val="00FE5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9BF"/>
    <w:rPr>
      <w:kern w:val="0"/>
      <w:sz w:val="22"/>
      <w:szCs w:val="22"/>
      <w14:ligatures w14:val="none"/>
    </w:rPr>
  </w:style>
  <w:style w:type="character" w:styleId="Hyperlink">
    <w:name w:val="Hyperlink"/>
    <w:basedOn w:val="DefaultParagraphFont"/>
    <w:uiPriority w:val="99"/>
    <w:unhideWhenUsed/>
    <w:rsid w:val="009C7BD8"/>
    <w:rPr>
      <w:color w:val="467886" w:themeColor="hyperlink"/>
      <w:u w:val="single"/>
    </w:rPr>
  </w:style>
  <w:style w:type="character" w:styleId="UnresolvedMention">
    <w:name w:val="Unresolved Mention"/>
    <w:basedOn w:val="DefaultParagraphFont"/>
    <w:uiPriority w:val="99"/>
    <w:semiHidden/>
    <w:unhideWhenUsed/>
    <w:rsid w:val="009C7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Treanna Dougherty</dc:creator>
  <cp:keywords/>
  <dc:description/>
  <cp:lastModifiedBy>Treanna Dougherty</cp:lastModifiedBy>
  <cp:revision>12</cp:revision>
  <dcterms:created xsi:type="dcterms:W3CDTF">2026-05-08T15:26:00Z</dcterms:created>
  <dcterms:modified xsi:type="dcterms:W3CDTF">2026-05-15T13:58:00Z</dcterms:modified>
</cp:coreProperties>
</file>